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7.0.0 -->
  <w:body>
    <w:p w:rsidR="00240375" w:rsidP="00240375">
      <w:pPr>
        <w:spacing w:after="0" w:line="240" w:lineRule="auto"/>
        <w:rPr>
          <w:rFonts w:ascii="Arial" w:hAnsi="Arial" w:cs="Arial"/>
          <w:b/>
          <w:lang w:val="es-MX"/>
        </w:rPr>
        <w:sectPr w:rsidSect="007E6CE3">
          <w:headerReference w:type="default" r:id="rId4"/>
          <w:pgSz w:w="12240" w:h="15840"/>
          <w:pgMar w:top="1134" w:right="1418" w:bottom="1418" w:left="1701" w:header="397" w:footer="680" w:gutter="0"/>
          <w:cols w:space="708"/>
          <w:docGrid w:linePitch="360"/>
        </w:sectPr>
      </w:pPr>
    </w:p>
    <w:p w:rsidR="00073556" w:rsidP="00073556">
      <w:pPr>
        <w:widowControl w:val="0"/>
        <w:jc w:val="both"/>
        <w:rPr>
          <w:rFonts w:ascii="Century Gothic" w:hAnsi="Century Gothic" w:cs="Arial"/>
        </w:rPr>
      </w:pPr>
    </w:p>
    <w:p w:rsidR="00073556" w:rsidP="00073556">
      <w:pPr>
        <w:widowControl w:val="0"/>
        <w:jc w:val="both"/>
        <w:rPr>
          <w:rFonts w:ascii="Century Gothic" w:hAnsi="Century Gothic" w:cs="Arial"/>
          <w:lang w:val="es-ES"/>
        </w:rPr>
      </w:pPr>
      <w:r>
        <w:rPr>
          <w:rFonts w:ascii="Century Gothic" w:hAnsi="Century Gothic" w:cs="Arial"/>
        </w:rPr>
        <w:t xml:space="preserve">En Bogotá D.C., a los </w:t>
      </w:r>
      <w:r w:rsidRPr="008579FB">
        <w:rPr>
          <w:rFonts w:ascii="Century Gothic" w:hAnsi="Century Gothic" w:cs="Arial"/>
          <w:sz w:val="14"/>
        </w:rPr>
        <w:t>(1)</w:t>
      </w:r>
      <w:r>
        <w:rPr>
          <w:rFonts w:ascii="Century Gothic" w:hAnsi="Century Gothic" w:cs="Arial"/>
          <w:sz w:val="14"/>
        </w:rPr>
        <w:t xml:space="preserve"> _______________ </w:t>
      </w:r>
      <w:r>
        <w:rPr>
          <w:rFonts w:ascii="Century Gothic" w:hAnsi="Century Gothic" w:cs="Arial"/>
        </w:rPr>
        <w:t>(</w:t>
      </w:r>
      <w:r w:rsidRPr="00CB6C18">
        <w:rPr>
          <w:rFonts w:ascii="Century Gothic" w:hAnsi="Century Gothic" w:cs="Arial"/>
          <w:b/>
        </w:rPr>
        <w:t>____</w:t>
      </w:r>
      <w:r>
        <w:rPr>
          <w:rFonts w:ascii="Century Gothic" w:hAnsi="Century Gothic" w:cs="Arial"/>
        </w:rPr>
        <w:t xml:space="preserve">) días del mes de </w:t>
      </w:r>
      <w:r w:rsidRPr="008579FB">
        <w:rPr>
          <w:rFonts w:ascii="Century Gothic" w:hAnsi="Century Gothic" w:cs="Arial"/>
          <w:sz w:val="14"/>
        </w:rPr>
        <w:t>(</w:t>
      </w:r>
      <w:r>
        <w:rPr>
          <w:rFonts w:ascii="Century Gothic" w:hAnsi="Century Gothic" w:cs="Arial"/>
          <w:sz w:val="14"/>
        </w:rPr>
        <w:t>2</w:t>
      </w:r>
      <w:r w:rsidRPr="008579FB">
        <w:rPr>
          <w:rFonts w:ascii="Century Gothic" w:hAnsi="Century Gothic" w:cs="Arial"/>
          <w:sz w:val="14"/>
        </w:rPr>
        <w:t>)</w:t>
      </w:r>
      <w:r>
        <w:rPr>
          <w:rFonts w:ascii="Century Gothic" w:hAnsi="Century Gothic" w:cs="Arial"/>
          <w:sz w:val="14"/>
        </w:rPr>
        <w:t xml:space="preserve">  _____________________</w:t>
      </w:r>
      <w:r>
        <w:rPr>
          <w:rFonts w:ascii="Century Gothic" w:hAnsi="Century Gothic" w:cs="Arial"/>
        </w:rPr>
        <w:t xml:space="preserve"> (</w:t>
      </w:r>
      <w:r w:rsidRPr="00CB6C18">
        <w:rPr>
          <w:rFonts w:ascii="Century Gothic" w:hAnsi="Century Gothic" w:cs="Arial"/>
          <w:b/>
        </w:rPr>
        <w:t>____</w:t>
      </w:r>
      <w:r>
        <w:rPr>
          <w:rFonts w:ascii="Century Gothic" w:hAnsi="Century Gothic" w:cs="Arial"/>
        </w:rPr>
        <w:t xml:space="preserve">) del año </w:t>
      </w:r>
      <w:r>
        <w:rPr>
          <w:rFonts w:ascii="Century Gothic" w:hAnsi="Century Gothic" w:cs="Arial"/>
          <w:sz w:val="14"/>
        </w:rPr>
        <w:t>(3</w:t>
      </w:r>
      <w:r w:rsidRPr="008579FB">
        <w:rPr>
          <w:rFonts w:ascii="Century Gothic" w:hAnsi="Century Gothic" w:cs="Arial"/>
          <w:sz w:val="14"/>
        </w:rPr>
        <w:t>)</w:t>
      </w:r>
      <w:r>
        <w:rPr>
          <w:rFonts w:ascii="Century Gothic" w:hAnsi="Century Gothic" w:cs="Arial"/>
          <w:sz w:val="14"/>
        </w:rPr>
        <w:t xml:space="preserve"> ____________________________ </w:t>
      </w:r>
      <w:r>
        <w:rPr>
          <w:rFonts w:ascii="Century Gothic" w:hAnsi="Century Gothic" w:cs="Arial"/>
        </w:rPr>
        <w:t>(</w:t>
      </w:r>
      <w:r w:rsidRPr="00CB6C18">
        <w:rPr>
          <w:rFonts w:ascii="Century Gothic" w:hAnsi="Century Gothic" w:cs="Arial"/>
          <w:b/>
        </w:rPr>
        <w:t>____</w:t>
      </w:r>
      <w:r>
        <w:rPr>
          <w:rFonts w:ascii="Century Gothic" w:hAnsi="Century Gothic" w:cs="Arial"/>
        </w:rPr>
        <w:t xml:space="preserve">), una vez verificado el cumplimiento de las especificaciones técnicas establecidas en el Contrato </w:t>
      </w:r>
      <w:r>
        <w:rPr>
          <w:rFonts w:ascii="Century Gothic" w:hAnsi="Century Gothic" w:cs="Arial"/>
          <w:sz w:val="14"/>
        </w:rPr>
        <w:t>(4</w:t>
      </w:r>
      <w:r w:rsidRPr="008579FB">
        <w:rPr>
          <w:rFonts w:ascii="Century Gothic" w:hAnsi="Century Gothic" w:cs="Arial"/>
          <w:sz w:val="14"/>
        </w:rPr>
        <w:t>)</w:t>
      </w:r>
      <w:r>
        <w:rPr>
          <w:rFonts w:ascii="Century Gothic" w:hAnsi="Century Gothic" w:cs="Arial"/>
          <w:sz w:val="14"/>
        </w:rPr>
        <w:t xml:space="preserve">  </w:t>
      </w:r>
      <w:r>
        <w:rPr>
          <w:rFonts w:ascii="Century Gothic" w:hAnsi="Century Gothic" w:cs="Arial"/>
        </w:rPr>
        <w:t xml:space="preserve">No. </w:t>
      </w:r>
      <w:r>
        <w:rPr>
          <w:rFonts w:ascii="Century Gothic" w:hAnsi="Century Gothic" w:cs="Arial"/>
          <w:sz w:val="14"/>
        </w:rPr>
        <w:t>_____________________,</w:t>
      </w:r>
      <w:r>
        <w:rPr>
          <w:rFonts w:ascii="Century Gothic" w:hAnsi="Century Gothic" w:cs="Arial"/>
        </w:rPr>
        <w:t xml:space="preserve"> cuyo objeto es </w:t>
      </w:r>
      <w:r>
        <w:rPr>
          <w:rFonts w:ascii="Century Gothic" w:hAnsi="Century Gothic" w:cs="Arial"/>
          <w:sz w:val="14"/>
        </w:rPr>
        <w:t>(5</w:t>
      </w:r>
      <w:r w:rsidRPr="008579FB">
        <w:rPr>
          <w:rFonts w:ascii="Century Gothic" w:hAnsi="Century Gothic" w:cs="Arial"/>
          <w:sz w:val="14"/>
        </w:rPr>
        <w:t>)</w:t>
      </w:r>
      <w:r w:rsidRPr="00CB6C18">
        <w:rPr>
          <w:rFonts w:ascii="Century Gothic" w:hAnsi="Century Gothic" w:cs="Arial"/>
          <w:b/>
        </w:rPr>
        <w:t>______________________________________________________________</w:t>
      </w:r>
      <w:r>
        <w:rPr>
          <w:rFonts w:ascii="Century Gothic" w:hAnsi="Century Gothic" w:cs="Arial"/>
        </w:rPr>
        <w:t xml:space="preserve">frente a la factura </w:t>
      </w:r>
      <w:r>
        <w:rPr>
          <w:rFonts w:ascii="Century Gothic" w:hAnsi="Century Gothic" w:cs="Arial"/>
          <w:sz w:val="14"/>
        </w:rPr>
        <w:t>(6</w:t>
      </w:r>
      <w:r w:rsidRPr="008579FB">
        <w:rPr>
          <w:rFonts w:ascii="Century Gothic" w:hAnsi="Century Gothic" w:cs="Arial"/>
          <w:sz w:val="14"/>
        </w:rPr>
        <w:t>)</w:t>
      </w:r>
      <w:r>
        <w:rPr>
          <w:rFonts w:ascii="Century Gothic" w:hAnsi="Century Gothic" w:cs="Arial"/>
          <w:sz w:val="14"/>
        </w:rPr>
        <w:t xml:space="preserve">  </w:t>
      </w:r>
      <w:r>
        <w:rPr>
          <w:rFonts w:ascii="Century Gothic" w:hAnsi="Century Gothic" w:cs="Arial"/>
        </w:rPr>
        <w:t xml:space="preserve">No. </w:t>
      </w:r>
      <w:r w:rsidRPr="00CB6C18">
        <w:rPr>
          <w:rFonts w:ascii="Century Gothic" w:hAnsi="Century Gothic" w:cs="Arial"/>
          <w:b/>
        </w:rPr>
        <w:t>_____________</w:t>
      </w:r>
      <w:r>
        <w:rPr>
          <w:rFonts w:ascii="Century Gothic" w:hAnsi="Century Gothic" w:cs="Arial"/>
        </w:rPr>
        <w:t xml:space="preserve">, se suscribe la presente acta de recibo a satisfacción, firmada por </w:t>
      </w:r>
      <w:r>
        <w:rPr>
          <w:rFonts w:ascii="Century Gothic" w:hAnsi="Century Gothic" w:cs="Arial"/>
          <w:sz w:val="14"/>
        </w:rPr>
        <w:t>(7</w:t>
      </w:r>
      <w:r w:rsidRPr="008579FB">
        <w:rPr>
          <w:rFonts w:ascii="Century Gothic" w:hAnsi="Century Gothic" w:cs="Arial"/>
          <w:sz w:val="14"/>
        </w:rPr>
        <w:t>)</w:t>
      </w:r>
      <w:r>
        <w:rPr>
          <w:rFonts w:ascii="Century Gothic" w:hAnsi="Century Gothic" w:cs="Arial"/>
          <w:sz w:val="14"/>
        </w:rPr>
        <w:t xml:space="preserve"> _______________________________________________________________________________</w:t>
      </w:r>
      <w:r>
        <w:rPr>
          <w:rFonts w:ascii="Century Gothic" w:hAnsi="Century Gothic" w:cs="Arial"/>
        </w:rPr>
        <w:t xml:space="preserve">, </w:t>
      </w:r>
      <w:r>
        <w:rPr>
          <w:rFonts w:ascii="Century Gothic" w:hAnsi="Century Gothic" w:cs="Arial"/>
          <w:sz w:val="14"/>
        </w:rPr>
        <w:t>(8</w:t>
      </w:r>
      <w:r w:rsidRPr="008579FB">
        <w:rPr>
          <w:rFonts w:ascii="Century Gothic" w:hAnsi="Century Gothic" w:cs="Arial"/>
          <w:sz w:val="14"/>
        </w:rPr>
        <w:t>)</w:t>
      </w:r>
      <w:r w:rsidRPr="00CB6C18">
        <w:rPr>
          <w:rFonts w:ascii="Century Gothic" w:hAnsi="Century Gothic" w:cs="Arial"/>
          <w:b/>
        </w:rPr>
        <w:t>_________________________________________</w:t>
      </w:r>
      <w:r>
        <w:rPr>
          <w:rFonts w:ascii="Century Gothic" w:hAnsi="Century Gothic" w:cs="Arial"/>
        </w:rPr>
        <w:t xml:space="preserve"> de </w:t>
      </w:r>
      <w:r>
        <w:rPr>
          <w:rFonts w:ascii="Century Gothic" w:hAnsi="Century Gothic" w:cs="Arial"/>
          <w:sz w:val="14"/>
        </w:rPr>
        <w:t>(9</w:t>
      </w:r>
      <w:r w:rsidRPr="008579FB">
        <w:rPr>
          <w:rFonts w:ascii="Century Gothic" w:hAnsi="Century Gothic" w:cs="Arial"/>
          <w:sz w:val="14"/>
        </w:rPr>
        <w:t>)</w:t>
      </w:r>
      <w:r>
        <w:rPr>
          <w:rFonts w:ascii="Century Gothic" w:hAnsi="Century Gothic" w:cs="Arial"/>
          <w:sz w:val="14"/>
        </w:rPr>
        <w:t xml:space="preserve"> </w:t>
      </w:r>
      <w:r w:rsidRPr="00CB6C18">
        <w:rPr>
          <w:rFonts w:ascii="Century Gothic" w:hAnsi="Century Gothic" w:cs="Arial"/>
          <w:b/>
        </w:rPr>
        <w:t>_____________________________</w:t>
      </w:r>
      <w:r>
        <w:rPr>
          <w:rFonts w:ascii="Century Gothic" w:hAnsi="Century Gothic" w:cs="Arial"/>
        </w:rPr>
        <w:t xml:space="preserve">, quien actúa en calidad de </w:t>
      </w:r>
      <w:r>
        <w:rPr>
          <w:rFonts w:ascii="Century Gothic" w:hAnsi="Century Gothic" w:cs="Arial"/>
          <w:b/>
        </w:rPr>
        <w:t>Supervisor</w:t>
      </w:r>
      <w:r>
        <w:rPr>
          <w:rFonts w:ascii="Century Gothic" w:hAnsi="Century Gothic" w:cs="Arial"/>
        </w:rPr>
        <w:t xml:space="preserve"> y </w:t>
      </w:r>
      <w:r>
        <w:rPr>
          <w:rFonts w:ascii="Century Gothic" w:hAnsi="Century Gothic" w:cs="Arial"/>
          <w:sz w:val="14"/>
        </w:rPr>
        <w:t>(10</w:t>
      </w:r>
      <w:r w:rsidRPr="008579FB">
        <w:rPr>
          <w:rFonts w:ascii="Century Gothic" w:hAnsi="Century Gothic" w:cs="Arial"/>
          <w:sz w:val="14"/>
        </w:rPr>
        <w:t>)</w:t>
      </w:r>
      <w:r>
        <w:rPr>
          <w:rFonts w:ascii="Century Gothic" w:hAnsi="Century Gothic" w:cs="Arial"/>
          <w:sz w:val="14"/>
        </w:rPr>
        <w:t xml:space="preserve"> __________________________________________________________</w:t>
      </w:r>
      <w:r>
        <w:rPr>
          <w:rFonts w:ascii="Century Gothic" w:hAnsi="Century Gothic" w:cs="Arial"/>
          <w:color w:val="000000" w:themeColor="text1"/>
        </w:rPr>
        <w:t xml:space="preserve">,  en representación de </w:t>
      </w:r>
      <w:r>
        <w:rPr>
          <w:rFonts w:ascii="Century Gothic" w:hAnsi="Century Gothic" w:cs="Arial"/>
          <w:sz w:val="14"/>
        </w:rPr>
        <w:t>(11</w:t>
      </w:r>
      <w:r w:rsidRPr="008579FB">
        <w:rPr>
          <w:rFonts w:ascii="Century Gothic" w:hAnsi="Century Gothic" w:cs="Arial"/>
          <w:sz w:val="14"/>
        </w:rPr>
        <w:t>)</w:t>
      </w:r>
      <w:r>
        <w:rPr>
          <w:rFonts w:ascii="Century Gothic" w:hAnsi="Century Gothic" w:cs="Arial"/>
          <w:sz w:val="14"/>
        </w:rPr>
        <w:t xml:space="preserve"> _________________________________________________</w:t>
      </w:r>
      <w:r>
        <w:rPr>
          <w:rFonts w:ascii="Century Gothic" w:hAnsi="Century Gothic" w:cs="Arial"/>
          <w:color w:val="000000" w:themeColor="text1"/>
        </w:rPr>
        <w:t>, en su</w:t>
      </w:r>
      <w:r>
        <w:rPr>
          <w:rFonts w:ascii="Century Gothic" w:hAnsi="Century Gothic" w:cs="Arial"/>
          <w:b/>
          <w:color w:val="000000" w:themeColor="text1"/>
          <w:lang w:val="es-ES"/>
        </w:rPr>
        <w:t xml:space="preserve"> </w:t>
      </w:r>
      <w:r>
        <w:rPr>
          <w:rFonts w:ascii="Century Gothic" w:hAnsi="Century Gothic" w:cs="Arial"/>
          <w:color w:val="000000" w:themeColor="text1"/>
          <w:lang w:val="es-ES"/>
        </w:rPr>
        <w:t xml:space="preserve">en calidad de </w:t>
      </w:r>
      <w:r w:rsidRPr="005A085E">
        <w:rPr>
          <w:rFonts w:ascii="Century Gothic" w:hAnsi="Century Gothic" w:cs="Arial"/>
          <w:b/>
          <w:color w:val="000000" w:themeColor="text1"/>
          <w:lang w:val="es-ES"/>
        </w:rPr>
        <w:t>Contratista</w:t>
      </w:r>
      <w:r>
        <w:rPr>
          <w:rFonts w:ascii="Century Gothic" w:hAnsi="Century Gothic" w:cs="Arial"/>
          <w:color w:val="000000" w:themeColor="text1"/>
          <w:lang w:val="es-ES"/>
        </w:rPr>
        <w:t>.</w:t>
      </w:r>
      <w:r>
        <w:rPr>
          <w:rFonts w:ascii="Century Gothic" w:hAnsi="Century Gothic" w:cs="Arial"/>
          <w:lang w:val="es-ES"/>
        </w:rPr>
        <w:t xml:space="preserve"> </w:t>
      </w:r>
    </w:p>
    <w:p w:rsidR="00073556" w:rsidRPr="008579FB" w:rsidP="00073556">
      <w:pPr>
        <w:widowControl w:val="0"/>
        <w:jc w:val="both"/>
        <w:rPr>
          <w:rFonts w:ascii="Century Gothic" w:hAnsi="Century Gothic" w:cs="Arial"/>
          <w:sz w:val="14"/>
        </w:rPr>
      </w:pPr>
    </w:p>
    <w:p w:rsidR="00073556" w:rsidP="00073556">
      <w:pPr>
        <w:widowControl w:val="0"/>
        <w:tabs>
          <w:tab w:val="left" w:pos="6450"/>
        </w:tabs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La relación de los elementos recibidos es la siguiente:</w:t>
      </w:r>
      <w:r>
        <w:rPr>
          <w:rFonts w:ascii="Century Gothic" w:hAnsi="Century Gothic" w:cs="Arial"/>
        </w:rPr>
        <w:tab/>
      </w:r>
    </w:p>
    <w:p w:rsidR="00073556" w:rsidP="00073556">
      <w:pPr>
        <w:widowControl w:val="0"/>
        <w:tabs>
          <w:tab w:val="left" w:pos="6450"/>
        </w:tabs>
        <w:jc w:val="both"/>
        <w:rPr>
          <w:rFonts w:ascii="Century Gothic" w:hAnsi="Century Gothic" w:cs="Arial"/>
        </w:rPr>
      </w:pPr>
    </w:p>
    <w:tbl>
      <w:tblPr>
        <w:tblStyle w:val="TableGrid"/>
        <w:tblW w:w="10350" w:type="dxa"/>
        <w:jc w:val="center"/>
        <w:tblLayout w:type="fixed"/>
        <w:tblLook w:val="04A0"/>
      </w:tblPr>
      <w:tblGrid>
        <w:gridCol w:w="4962"/>
        <w:gridCol w:w="1275"/>
        <w:gridCol w:w="2268"/>
        <w:gridCol w:w="1845"/>
      </w:tblGrid>
      <w:tr w:rsidTr="00F26A2C">
        <w:tblPrEx>
          <w:tblW w:w="10350" w:type="dxa"/>
          <w:jc w:val="center"/>
          <w:tblLayout w:type="fixed"/>
          <w:tblLook w:val="04A0"/>
        </w:tblPrEx>
        <w:trPr>
          <w:trHeight w:val="343"/>
          <w:jc w:val="center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b/>
                <w:sz w:val="14"/>
                <w:szCs w:val="20"/>
              </w:rPr>
            </w:pPr>
            <w:r>
              <w:rPr>
                <w:rFonts w:ascii="Century Gothic" w:hAnsi="Century Gothic" w:cs="Arial"/>
                <w:b/>
                <w:sz w:val="14"/>
                <w:szCs w:val="20"/>
              </w:rPr>
              <w:t>12</w:t>
            </w:r>
            <w:r w:rsidRPr="00F33D6B">
              <w:rPr>
                <w:rFonts w:ascii="Century Gothic" w:hAnsi="Century Gothic" w:cs="Arial"/>
                <w:b/>
                <w:sz w:val="14"/>
                <w:szCs w:val="20"/>
              </w:rPr>
              <w:t xml:space="preserve">.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>Elementos a entregar</w:t>
            </w:r>
          </w:p>
        </w:tc>
      </w:tr>
      <w:tr w:rsidTr="00F26A2C">
        <w:tblPrEx>
          <w:tblW w:w="10350" w:type="dxa"/>
          <w:jc w:val="center"/>
          <w:tblLayout w:type="fixed"/>
          <w:tblLook w:val="04A0"/>
        </w:tblPrEx>
        <w:trPr>
          <w:trHeight w:val="343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Cantidad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Evidencias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Valor</w:t>
            </w:r>
          </w:p>
        </w:tc>
      </w:tr>
      <w:tr w:rsidTr="00F26A2C">
        <w:tblPrEx>
          <w:tblW w:w="10350" w:type="dxa"/>
          <w:jc w:val="center"/>
          <w:tblLayout w:type="fixed"/>
          <w:tblLook w:val="04A0"/>
        </w:tblPrEx>
        <w:trPr>
          <w:trHeight w:val="381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56" w:rsidP="00F26A2C">
            <w:pPr>
              <w:widowControl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Tr="00F26A2C">
        <w:tblPrEx>
          <w:tblW w:w="10350" w:type="dxa"/>
          <w:jc w:val="center"/>
          <w:tblLayout w:type="fixed"/>
          <w:tblLook w:val="04A0"/>
        </w:tblPrEx>
        <w:trPr>
          <w:trHeight w:val="381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56" w:rsidP="00F26A2C">
            <w:pPr>
              <w:widowControl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Tr="00F26A2C">
        <w:tblPrEx>
          <w:tblW w:w="10350" w:type="dxa"/>
          <w:jc w:val="center"/>
          <w:tblLayout w:type="fixed"/>
          <w:tblLook w:val="04A0"/>
        </w:tblPrEx>
        <w:trPr>
          <w:trHeight w:val="381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56" w:rsidP="00F26A2C">
            <w:pPr>
              <w:widowControl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Tr="00F26A2C">
        <w:tblPrEx>
          <w:tblW w:w="10350" w:type="dxa"/>
          <w:jc w:val="center"/>
          <w:tblLayout w:type="fixed"/>
          <w:tblLook w:val="04A0"/>
        </w:tblPrEx>
        <w:trPr>
          <w:trHeight w:val="381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56" w:rsidP="00F26A2C">
            <w:pPr>
              <w:widowControl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Tr="00F26A2C">
        <w:tblPrEx>
          <w:tblW w:w="10350" w:type="dxa"/>
          <w:jc w:val="center"/>
          <w:tblLayout w:type="fixed"/>
          <w:tblLook w:val="04A0"/>
        </w:tblPrEx>
        <w:trPr>
          <w:trHeight w:val="381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56" w:rsidP="00F26A2C">
            <w:pPr>
              <w:widowControl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Tr="00F26A2C">
        <w:tblPrEx>
          <w:tblW w:w="10350" w:type="dxa"/>
          <w:jc w:val="center"/>
          <w:tblLayout w:type="fixed"/>
          <w:tblLook w:val="04A0"/>
        </w:tblPrEx>
        <w:trPr>
          <w:trHeight w:val="381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56" w:rsidP="00F26A2C">
            <w:pPr>
              <w:widowControl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556" w:rsidP="00F26A2C">
            <w:pPr>
              <w:widowControl w:val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:rsidR="00073556" w:rsidP="00073556">
      <w:pPr>
        <w:widowControl w:val="0"/>
        <w:jc w:val="both"/>
        <w:rPr>
          <w:rFonts w:ascii="Century Gothic" w:hAnsi="Century Gothic" w:cs="Arial"/>
        </w:rPr>
      </w:pPr>
    </w:p>
    <w:p w:rsidR="00073556" w:rsidP="00073556">
      <w:pPr>
        <w:widowControl w:val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  <w:sz w:val="14"/>
        </w:rPr>
        <w:t>(13</w:t>
      </w:r>
      <w:r w:rsidRPr="008579FB">
        <w:rPr>
          <w:rFonts w:ascii="Century Gothic" w:hAnsi="Century Gothic" w:cs="Arial"/>
          <w:sz w:val="14"/>
        </w:rPr>
        <w:t>)</w:t>
      </w:r>
    </w:p>
    <w:p w:rsidR="00073556" w:rsidP="00073556">
      <w:pPr>
        <w:widowControl w:val="0"/>
        <w:spacing w:after="0" w:line="240" w:lineRule="auto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Entregó:</w:t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  <w:t>Recibió:</w:t>
      </w:r>
    </w:p>
    <w:p w:rsidR="00073556" w:rsidP="00073556">
      <w:pPr>
        <w:widowControl w:val="0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</w:p>
    <w:p w:rsidR="00073556" w:rsidP="00073556">
      <w:pPr>
        <w:widowControl w:val="0"/>
        <w:jc w:val="both"/>
        <w:rPr>
          <w:rFonts w:ascii="Century Gothic" w:hAnsi="Century Gothic" w:cs="Arial"/>
        </w:rPr>
      </w:pPr>
    </w:p>
    <w:p w:rsidR="00073556" w:rsidP="00073556">
      <w:pPr>
        <w:widowControl w:val="0"/>
        <w:spacing w:after="0" w:line="240" w:lineRule="auto"/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  <w:color w:val="000000" w:themeColor="text1"/>
        </w:rPr>
        <w:t>____________________________</w:t>
      </w:r>
      <w:r>
        <w:rPr>
          <w:rFonts w:ascii="Century Gothic" w:hAnsi="Century Gothic" w:cs="Arial"/>
          <w:b/>
          <w:color w:val="000000" w:themeColor="text1"/>
        </w:rPr>
        <w:tab/>
      </w:r>
      <w:r>
        <w:rPr>
          <w:rFonts w:ascii="Century Gothic" w:hAnsi="Century Gothic" w:cs="Arial"/>
          <w:b/>
          <w:color w:val="000000" w:themeColor="text1"/>
        </w:rPr>
        <w:tab/>
      </w:r>
      <w:r>
        <w:rPr>
          <w:rFonts w:ascii="Century Gothic" w:hAnsi="Century Gothic" w:cs="Arial"/>
          <w:b/>
        </w:rPr>
        <w:tab/>
      </w:r>
      <w:r>
        <w:rPr>
          <w:rFonts w:ascii="Century Gothic" w:hAnsi="Century Gothic" w:cs="Arial"/>
          <w:b/>
        </w:rPr>
        <w:tab/>
        <w:t>___________________________</w:t>
      </w:r>
    </w:p>
    <w:p w:rsidR="00073556" w:rsidP="00073556">
      <w:pPr>
        <w:widowControl w:val="0"/>
        <w:spacing w:after="0" w:line="240" w:lineRule="auto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             </w:t>
      </w:r>
    </w:p>
    <w:p w:rsidR="00073556" w:rsidP="00073556">
      <w:pPr>
        <w:widowControl w:val="0"/>
        <w:spacing w:after="0" w:line="240" w:lineRule="auto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              Contratista                                                                     </w:t>
      </w:r>
      <w:r>
        <w:rPr>
          <w:rFonts w:ascii="Century Gothic" w:hAnsi="Century Gothic" w:cs="Arial"/>
        </w:rPr>
        <w:tab/>
        <w:t xml:space="preserve">Supervisor </w:t>
      </w:r>
    </w:p>
    <w:p w:rsidR="00073556" w:rsidP="00073556">
      <w:pPr>
        <w:widowControl w:val="0"/>
        <w:spacing w:after="0" w:line="240" w:lineRule="auto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073556" w:rsidP="00073556">
      <w:pPr>
        <w:widowControl w:val="0"/>
        <w:spacing w:after="0" w:line="240" w:lineRule="auto"/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073556" w:rsidP="00073556">
      <w:pPr>
        <w:widowControl w:val="0"/>
        <w:spacing w:after="0" w:line="240" w:lineRule="auto"/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073556" w:rsidP="00073556">
      <w:pPr>
        <w:widowControl w:val="0"/>
        <w:spacing w:after="0" w:line="240" w:lineRule="auto"/>
        <w:jc w:val="both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073556" w:rsidP="00073556">
      <w:pPr>
        <w:widowControl w:val="0"/>
        <w:spacing w:after="0" w:line="240" w:lineRule="auto"/>
        <w:jc w:val="both"/>
        <w:rPr>
          <w:rFonts w:ascii="Century Gothic" w:hAnsi="Century Gothic"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Nota: Este formato solo se deberá diligenciar cuando se trate de contratos de Compraventa o Suministros que requieran la entrada de bienes al almacén de la Unidad, documento que servirá de complemento y soporte al Supervisor designado para el cumplimiento del procedimiento de pago.</w:t>
      </w:r>
    </w:p>
    <w:p w:rsidR="00073556" w:rsidRPr="00F71CED" w:rsidP="00073556">
      <w:pPr>
        <w:widowControl w:val="0"/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F71CED">
        <w:rPr>
          <w:rFonts w:ascii="Arial" w:hAnsi="Arial" w:cs="Arial"/>
          <w:b/>
          <w:sz w:val="28"/>
        </w:rPr>
        <w:t>NOTA: AL IMPRIMIR EL FORMATO, NO IMPRIMIR EL INSTRUCTIVO DE DILIGENCIAMIENTO</w:t>
      </w:r>
    </w:p>
    <w:p w:rsidR="00073556" w:rsidRPr="00F71CED" w:rsidP="00073556">
      <w:pPr>
        <w:widowControl w:val="0"/>
        <w:spacing w:after="0" w:line="240" w:lineRule="auto"/>
        <w:jc w:val="both"/>
        <w:rPr>
          <w:rFonts w:ascii="Arial" w:hAnsi="Arial" w:cs="Arial"/>
          <w:b/>
          <w:i/>
          <w:sz w:val="28"/>
        </w:rPr>
      </w:pPr>
    </w:p>
    <w:tbl>
      <w:tblPr>
        <w:tblW w:w="5377" w:type="pct"/>
        <w:jc w:val="center"/>
        <w:tblBorders>
          <w:top w:val="single" w:sz="4" w:space="0" w:color="76933C"/>
          <w:left w:val="single" w:sz="4" w:space="0" w:color="76933C"/>
          <w:bottom w:val="single" w:sz="4" w:space="0" w:color="76933C"/>
          <w:right w:val="single" w:sz="4" w:space="0" w:color="76933C"/>
          <w:insideH w:val="single" w:sz="4" w:space="0" w:color="76933C"/>
          <w:insideV w:val="single" w:sz="4" w:space="0" w:color="76933C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1"/>
        <w:gridCol w:w="2313"/>
        <w:gridCol w:w="6801"/>
      </w:tblGrid>
      <w:tr w:rsidTr="00F26A2C">
        <w:tblPrEx>
          <w:tblW w:w="5377" w:type="pct"/>
          <w:jc w:val="center"/>
          <w:tblBorders>
            <w:top w:val="single" w:sz="4" w:space="0" w:color="76933C"/>
            <w:left w:val="single" w:sz="4" w:space="0" w:color="76933C"/>
            <w:bottom w:val="single" w:sz="4" w:space="0" w:color="76933C"/>
            <w:right w:val="single" w:sz="4" w:space="0" w:color="76933C"/>
            <w:insideH w:val="single" w:sz="4" w:space="0" w:color="76933C"/>
            <w:insideV w:val="single" w:sz="4" w:space="0" w:color="76933C"/>
          </w:tblBorders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300"/>
          <w:tblHeader/>
          <w:jc w:val="center"/>
        </w:trPr>
        <w:tc>
          <w:tcPr>
            <w:tcW w:w="280" w:type="pct"/>
            <w:shd w:val="clear" w:color="000000" w:fill="EBF1DE"/>
            <w:noWrap/>
            <w:vAlign w:val="center"/>
            <w:hideMark/>
          </w:tcPr>
          <w:p w:rsidR="00073556" w:rsidRPr="00F33D6B" w:rsidP="00F26A2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33D6B">
              <w:rPr>
                <w:rFonts w:ascii="Arial" w:hAnsi="Arial" w:cs="Arial"/>
                <w:b/>
                <w:sz w:val="18"/>
                <w:szCs w:val="18"/>
              </w:rPr>
              <w:t>No.</w:t>
            </w:r>
          </w:p>
        </w:tc>
        <w:tc>
          <w:tcPr>
            <w:tcW w:w="1198" w:type="pct"/>
            <w:shd w:val="clear" w:color="000000" w:fill="EBF1DE"/>
            <w:noWrap/>
            <w:vAlign w:val="center"/>
            <w:hideMark/>
          </w:tcPr>
          <w:p w:rsidR="00073556" w:rsidRPr="00F33D6B" w:rsidP="00F26A2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33D6B">
              <w:rPr>
                <w:rFonts w:ascii="Arial" w:hAnsi="Arial" w:cs="Arial"/>
                <w:b/>
                <w:sz w:val="18"/>
                <w:szCs w:val="18"/>
              </w:rPr>
              <w:t>Campo</w:t>
            </w:r>
          </w:p>
        </w:tc>
        <w:tc>
          <w:tcPr>
            <w:tcW w:w="3522" w:type="pct"/>
            <w:shd w:val="clear" w:color="000000" w:fill="EBF1DE"/>
            <w:noWrap/>
            <w:vAlign w:val="center"/>
            <w:hideMark/>
          </w:tcPr>
          <w:p w:rsidR="00073556" w:rsidRPr="00F33D6B" w:rsidP="00F26A2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33D6B">
              <w:rPr>
                <w:rFonts w:ascii="Arial" w:hAnsi="Arial" w:cs="Arial"/>
                <w:b/>
                <w:sz w:val="18"/>
                <w:szCs w:val="18"/>
              </w:rPr>
              <w:t>Información que debe contener</w:t>
            </w:r>
          </w:p>
        </w:tc>
      </w:tr>
      <w:tr w:rsidTr="00F26A2C">
        <w:tblPrEx>
          <w:tblW w:w="5377" w:type="pct"/>
          <w:jc w:val="center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350"/>
          <w:jc w:val="center"/>
        </w:trPr>
        <w:tc>
          <w:tcPr>
            <w:tcW w:w="280" w:type="pct"/>
            <w:shd w:val="clear" w:color="auto" w:fill="auto"/>
            <w:vAlign w:val="center"/>
            <w:hideMark/>
          </w:tcPr>
          <w:p w:rsidR="00073556" w:rsidRPr="00F33D6B" w:rsidP="00F26A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Día</w:t>
            </w:r>
          </w:p>
        </w:tc>
        <w:tc>
          <w:tcPr>
            <w:tcW w:w="3522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Escribir en letras y en número el día de la fecha en la que se firma el acta de recibido a satisfacción.</w:t>
            </w:r>
          </w:p>
        </w:tc>
      </w:tr>
      <w:tr w:rsidTr="00F26A2C">
        <w:tblPrEx>
          <w:tblW w:w="5377" w:type="pct"/>
          <w:jc w:val="center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341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073556" w:rsidRPr="00F33D6B" w:rsidP="00F26A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Mes</w:t>
            </w:r>
          </w:p>
        </w:tc>
        <w:tc>
          <w:tcPr>
            <w:tcW w:w="3522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Escribir en letras y en número el mes de la fecha en la que se firma el acta de recibido a satisfacción.</w:t>
            </w:r>
          </w:p>
        </w:tc>
      </w:tr>
      <w:tr w:rsidTr="00F26A2C">
        <w:tblPrEx>
          <w:tblW w:w="5377" w:type="pct"/>
          <w:jc w:val="center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402"/>
          <w:jc w:val="center"/>
        </w:trPr>
        <w:tc>
          <w:tcPr>
            <w:tcW w:w="280" w:type="pct"/>
            <w:shd w:val="clear" w:color="auto" w:fill="auto"/>
            <w:vAlign w:val="center"/>
            <w:hideMark/>
          </w:tcPr>
          <w:p w:rsidR="00073556" w:rsidRPr="00F33D6B" w:rsidP="00F26A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Año</w:t>
            </w:r>
          </w:p>
        </w:tc>
        <w:tc>
          <w:tcPr>
            <w:tcW w:w="3522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Escribir en letras y en número el año de la fecha en la que se firma el acta de recibido a satisfacción.</w:t>
            </w:r>
          </w:p>
        </w:tc>
      </w:tr>
      <w:tr w:rsidTr="00F26A2C">
        <w:tblPrEx>
          <w:tblW w:w="5377" w:type="pct"/>
          <w:jc w:val="center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51"/>
          <w:jc w:val="center"/>
        </w:trPr>
        <w:tc>
          <w:tcPr>
            <w:tcW w:w="280" w:type="pct"/>
            <w:shd w:val="clear" w:color="auto" w:fill="auto"/>
            <w:vAlign w:val="center"/>
            <w:hideMark/>
          </w:tcPr>
          <w:p w:rsidR="00073556" w:rsidRPr="00F33D6B" w:rsidP="00F26A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No. de Contrato</w:t>
            </w:r>
          </w:p>
        </w:tc>
        <w:tc>
          <w:tcPr>
            <w:tcW w:w="3522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Escribir en número del contrato</w:t>
            </w:r>
            <w:r>
              <w:rPr>
                <w:rFonts w:ascii="Arial" w:hAnsi="Arial" w:cs="Arial"/>
                <w:sz w:val="18"/>
                <w:szCs w:val="18"/>
              </w:rPr>
              <w:t xml:space="preserve"> y vigencia</w:t>
            </w:r>
            <w:r w:rsidRPr="00F33D6B">
              <w:rPr>
                <w:rFonts w:ascii="Arial" w:hAnsi="Arial" w:cs="Arial"/>
                <w:sz w:val="18"/>
                <w:szCs w:val="18"/>
              </w:rPr>
              <w:t xml:space="preserve"> objeto de entrega a satisfacción.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Tr="00F26A2C">
        <w:tblPrEx>
          <w:tblW w:w="5377" w:type="pct"/>
          <w:jc w:val="center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651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073556" w:rsidRPr="00F33D6B" w:rsidP="00F26A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Objeto del contrato</w:t>
            </w:r>
          </w:p>
        </w:tc>
        <w:tc>
          <w:tcPr>
            <w:tcW w:w="3522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Escribir el objeto del contrato.</w:t>
            </w:r>
          </w:p>
        </w:tc>
      </w:tr>
      <w:tr w:rsidTr="00F26A2C">
        <w:tblPrEx>
          <w:tblW w:w="5377" w:type="pct"/>
          <w:jc w:val="center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886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073556" w:rsidRPr="00F33D6B" w:rsidP="00F26A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 xml:space="preserve">No. </w:t>
            </w:r>
            <w:r>
              <w:rPr>
                <w:rFonts w:ascii="Arial" w:hAnsi="Arial" w:cs="Arial"/>
                <w:sz w:val="18"/>
                <w:szCs w:val="18"/>
              </w:rPr>
              <w:t>Factura</w:t>
            </w:r>
          </w:p>
        </w:tc>
        <w:tc>
          <w:tcPr>
            <w:tcW w:w="3522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Escribir el número de la factura expedida por el contratista.</w:t>
            </w:r>
          </w:p>
        </w:tc>
      </w:tr>
      <w:tr w:rsidTr="00F26A2C">
        <w:tblPrEx>
          <w:tblW w:w="5377" w:type="pct"/>
          <w:jc w:val="center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574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073556" w:rsidRPr="00F33D6B" w:rsidP="00F26A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Nombre Supervisor</w:t>
            </w:r>
          </w:p>
        </w:tc>
        <w:tc>
          <w:tcPr>
            <w:tcW w:w="3522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 xml:space="preserve">Escribir el nombre del </w:t>
            </w:r>
            <w:r>
              <w:rPr>
                <w:rFonts w:ascii="Arial" w:hAnsi="Arial" w:cs="Arial"/>
                <w:sz w:val="18"/>
                <w:szCs w:val="18"/>
              </w:rPr>
              <w:t>funcionario designado como supervisor del contrato</w:t>
            </w:r>
            <w:r w:rsidRPr="00F33D6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Tr="00F26A2C">
        <w:tblPrEx>
          <w:tblW w:w="5377" w:type="pct"/>
          <w:jc w:val="center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715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073556" w:rsidRPr="00F33D6B" w:rsidP="00F26A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Cargo</w:t>
            </w:r>
          </w:p>
        </w:tc>
        <w:tc>
          <w:tcPr>
            <w:tcW w:w="3522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Escribir el cargo del supervisor de</w:t>
            </w:r>
            <w:r>
              <w:rPr>
                <w:rFonts w:ascii="Arial" w:hAnsi="Arial" w:cs="Arial"/>
                <w:sz w:val="18"/>
                <w:szCs w:val="18"/>
              </w:rPr>
              <w:t>signado</w:t>
            </w:r>
            <w:r w:rsidRPr="00F33D6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Tr="00F26A2C">
        <w:tblPrEx>
          <w:tblW w:w="5377" w:type="pct"/>
          <w:jc w:val="center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573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073556" w:rsidRPr="00F33D6B" w:rsidP="00F26A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Dependencia</w:t>
            </w:r>
          </w:p>
        </w:tc>
        <w:tc>
          <w:tcPr>
            <w:tcW w:w="3522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Escribir el nombre de la dependencia a la que pertenece el supervisor de</w:t>
            </w:r>
            <w:r>
              <w:rPr>
                <w:rFonts w:ascii="Arial" w:hAnsi="Arial" w:cs="Arial"/>
                <w:sz w:val="18"/>
                <w:szCs w:val="18"/>
              </w:rPr>
              <w:t>signado.</w:t>
            </w:r>
          </w:p>
        </w:tc>
      </w:tr>
      <w:tr w:rsidTr="00F26A2C">
        <w:tblPrEx>
          <w:tblW w:w="5377" w:type="pct"/>
          <w:jc w:val="center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573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073556" w:rsidRPr="00F33D6B" w:rsidP="00F26A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Representante legal</w:t>
            </w:r>
          </w:p>
        </w:tc>
        <w:tc>
          <w:tcPr>
            <w:tcW w:w="3522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 xml:space="preserve">Escribir el nombre </w:t>
            </w:r>
            <w:r>
              <w:rPr>
                <w:rFonts w:ascii="Arial" w:hAnsi="Arial" w:cs="Arial"/>
                <w:sz w:val="18"/>
                <w:szCs w:val="18"/>
              </w:rPr>
              <w:t>del Representante Legal de</w:t>
            </w:r>
            <w:r w:rsidRPr="00F33D6B">
              <w:rPr>
                <w:rFonts w:ascii="Arial" w:hAnsi="Arial" w:cs="Arial"/>
                <w:sz w:val="18"/>
                <w:szCs w:val="18"/>
              </w:rPr>
              <w:t xml:space="preserve">l contratista </w:t>
            </w:r>
            <w:r>
              <w:rPr>
                <w:rFonts w:ascii="Arial" w:hAnsi="Arial" w:cs="Arial"/>
                <w:sz w:val="18"/>
                <w:szCs w:val="18"/>
              </w:rPr>
              <w:t xml:space="preserve">o de la persona autorizada por este </w:t>
            </w: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para realizar la entrega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Tr="00F26A2C">
        <w:tblPrEx>
          <w:tblW w:w="5377" w:type="pct"/>
          <w:jc w:val="center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491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073556" w:rsidRPr="00F33D6B" w:rsidP="00F26A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Empresa</w:t>
            </w:r>
          </w:p>
        </w:tc>
        <w:tc>
          <w:tcPr>
            <w:tcW w:w="3522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Escribir el nombre de la persona jurídica con la que se suscribió el contrato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Tr="00F26A2C">
        <w:tblPrEx>
          <w:tblW w:w="5377" w:type="pct"/>
          <w:jc w:val="center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573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073556" w:rsidRPr="00F33D6B" w:rsidP="00F26A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Elementos a entregar</w:t>
            </w:r>
          </w:p>
        </w:tc>
        <w:tc>
          <w:tcPr>
            <w:tcW w:w="3522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 w:rsidRPr="00F33D6B">
              <w:rPr>
                <w:rFonts w:ascii="Arial" w:hAnsi="Arial" w:cs="Arial"/>
                <w:sz w:val="18"/>
                <w:szCs w:val="18"/>
              </w:rPr>
              <w:t>Realizar la relación de cada uno de los elementos o suministros a entregar de conformidad con lo establecido en el contrato suscrito</w:t>
            </w:r>
            <w:r>
              <w:rPr>
                <w:rFonts w:ascii="Arial" w:hAnsi="Arial" w:cs="Arial"/>
                <w:sz w:val="18"/>
                <w:szCs w:val="18"/>
              </w:rPr>
              <w:t xml:space="preserve"> con la descripción técnica de cada uno y la cantidad entregada</w:t>
            </w:r>
            <w:r w:rsidRPr="00F33D6B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Tr="00F26A2C">
        <w:tblPrEx>
          <w:tblW w:w="5377" w:type="pct"/>
          <w:jc w:val="center"/>
          <w:tblLayout w:type="fixed"/>
          <w:tblCellMar>
            <w:left w:w="70" w:type="dxa"/>
            <w:right w:w="70" w:type="dxa"/>
          </w:tblCellMar>
          <w:tblLook w:val="04A0"/>
        </w:tblPrEx>
        <w:trPr>
          <w:trHeight w:val="573"/>
          <w:jc w:val="center"/>
        </w:trPr>
        <w:tc>
          <w:tcPr>
            <w:tcW w:w="280" w:type="pct"/>
            <w:shd w:val="clear" w:color="auto" w:fill="auto"/>
            <w:vAlign w:val="center"/>
          </w:tcPr>
          <w:p w:rsidR="00073556" w:rsidRPr="00F33D6B" w:rsidP="00F26A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198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Firmas</w:t>
            </w:r>
          </w:p>
        </w:tc>
        <w:tc>
          <w:tcPr>
            <w:tcW w:w="3522" w:type="pct"/>
            <w:shd w:val="clear" w:color="auto" w:fill="auto"/>
            <w:vAlign w:val="center"/>
          </w:tcPr>
          <w:p w:rsidR="00073556" w:rsidRPr="00F33D6B" w:rsidP="00F26A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Escribir los nombres y registrar las firmas del supervisor de la UPRA y del </w:t>
            </w:r>
            <w:r w:rsidRPr="00CB6C18">
              <w:rPr>
                <w:rFonts w:ascii="Arial" w:hAnsi="Arial" w:cs="Arial"/>
                <w:sz w:val="18"/>
                <w:szCs w:val="18"/>
              </w:rPr>
              <w:t xml:space="preserve">Contratista o su representante </w:t>
            </w:r>
            <w:r>
              <w:rPr>
                <w:rFonts w:ascii="Arial" w:hAnsi="Arial" w:cs="Arial"/>
                <w:sz w:val="18"/>
                <w:szCs w:val="18"/>
              </w:rPr>
              <w:t xml:space="preserve">que suscriben el acta de recibido a satisfacción. </w:t>
            </w:r>
          </w:p>
        </w:tc>
      </w:tr>
    </w:tbl>
    <w:p w:rsidR="00073556" w:rsidP="00073556"/>
    <w:p w:rsidR="00073556" w:rsidP="00073556"/>
    <w:p w:rsidR="00073556" w:rsidRPr="00BC053F" w:rsidP="00073556"/>
    <w:p w:rsidR="00FA14D7" w:rsidRPr="00240375" w:rsidP="00240375">
      <w:pPr>
        <w:spacing w:line="360" w:lineRule="auto"/>
        <w:rPr>
          <w:rFonts w:ascii="Arial" w:hAnsi="Arial" w:cs="Arial"/>
          <w:lang w:val="es-MX"/>
        </w:rPr>
      </w:pPr>
    </w:p>
    <w:sectPr w:rsidSect="00F83E58">
      <w:type w:val="continuous"/>
      <w:pgSz w:w="12240" w:h="15840"/>
      <w:pgMar w:top="1417" w:right="1701" w:bottom="1417" w:left="1701" w:header="708" w:footer="708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56AC3">
    <w:pPr>
      <w:pStyle w:val="Header"/>
    </w:pPr>
  </w:p>
  <w:tbl>
    <w:tblPr>
      <w:tblStyle w:val="TableGrid"/>
      <w:tblW w:w="10207" w:type="dxa"/>
      <w:tblInd w:w="-714" w:type="dxa"/>
      <w:tblBorders>
        <w:top w:val="single" w:sz="4" w:space="0" w:color="538135" w:themeColor="accent6" w:themeShade="BF"/>
        <w:left w:val="single" w:sz="4" w:space="0" w:color="538135" w:themeColor="accent6" w:themeShade="BF"/>
        <w:bottom w:val="single" w:sz="4" w:space="0" w:color="538135" w:themeColor="accent6" w:themeShade="BF"/>
        <w:right w:val="single" w:sz="4" w:space="0" w:color="538135" w:themeColor="accent6" w:themeShade="BF"/>
        <w:insideH w:val="single" w:sz="4" w:space="0" w:color="538135" w:themeColor="accent6" w:themeShade="BF"/>
        <w:insideV w:val="single" w:sz="4" w:space="0" w:color="538135" w:themeColor="accent6" w:themeShade="BF"/>
      </w:tblBorders>
      <w:tblLook w:val="04A0"/>
    </w:tblPr>
    <w:tblGrid>
      <w:gridCol w:w="2219"/>
      <w:gridCol w:w="4782"/>
      <w:gridCol w:w="1423"/>
      <w:gridCol w:w="1763"/>
    </w:tblGrid>
    <w:tr w:rsidTr="008F7EBE">
      <w:tblPrEx>
        <w:tblW w:w="10207" w:type="dxa"/>
        <w:tblInd w:w="-714" w:type="dxa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Look w:val="04A0"/>
      </w:tblPrEx>
      <w:trPr>
        <w:trHeight w:val="340"/>
      </w:trPr>
      <w:tc>
        <w:tcPr>
          <w:tcW w:w="2031" w:type="dxa"/>
          <w:vMerge w:val="restart"/>
          <w:vAlign w:val="center"/>
        </w:tcPr>
        <w:p w:rsidR="00E56AC3" w:rsidP="00E56AC3">
          <w:pPr>
            <w:pStyle w:val="Header"/>
            <w:jc w:val="center"/>
          </w:pPr>
          <w:r>
            <w:rPr>
              <w:noProof/>
              <w:lang w:eastAsia="es-CO"/>
            </w:rPr>
            <w:drawing>
              <wp:inline distT="0" distB="0" distL="0" distR="0">
                <wp:extent cx="1152525" cy="452898"/>
                <wp:effectExtent l="0" t="0" r="0" b="4445"/>
                <wp:docPr id="14" name="Imagen 14" descr="https://upraneando.upra.gov.co:8444/documents/25128/135757/logo+UPRA.png/7b55262a-f431-4690-9149-588d85eac3f5?t=14751835507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76915155" name="Picture 1" descr="https://upraneando.upra.gov.co:8444/documents/25128/135757/logo+UPRA.png/7b55262a-f431-4690-9149-588d85eac3f5?t=1475183550757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 cstate="print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8397" cy="4905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2" w:type="dxa"/>
          <w:vMerge w:val="restart"/>
          <w:vAlign w:val="center"/>
        </w:tcPr>
        <w:p w:rsidR="00E56AC3" w:rsidP="00E56AC3">
          <w:pPr>
            <w:pStyle w:val="Header"/>
            <w:jc w:val="center"/>
          </w:pPr>
          <w:bookmarkStart w:id="0" w:name="nombre"/>
          <w:r w:rsidRPr="00FF0689">
            <w:rPr>
              <w:color w:val="7F7F7F" w:themeColor="text1" w:themeTint="80"/>
            </w:rPr>
            <w:t>ACTA DE RECIBO A SATISFACCIÓN PARA CONTRATOS DE COMPRAVENTA Y SUMINISTROS</w:t>
          </w:r>
          <w:bookmarkEnd w:id="0"/>
        </w:p>
      </w:tc>
      <w:tc>
        <w:tcPr>
          <w:tcW w:w="1272" w:type="dxa"/>
          <w:shd w:val="clear" w:color="auto" w:fill="E2EFD9" w:themeFill="accent6" w:themeFillTint="33"/>
          <w:vAlign w:val="center"/>
        </w:tcPr>
        <w:p w:rsidR="00E56AC3" w:rsidRPr="00FF0689" w:rsidP="00E56AC3">
          <w:pPr>
            <w:pStyle w:val="Header"/>
            <w:jc w:val="center"/>
            <w:rPr>
              <w:color w:val="7F7F7F" w:themeColor="text1" w:themeTint="80"/>
            </w:rPr>
          </w:pPr>
          <w:r w:rsidRPr="00FF0689">
            <w:rPr>
              <w:color w:val="7F7F7F" w:themeColor="text1" w:themeTint="80"/>
            </w:rPr>
            <w:t>CODIGO</w:t>
          </w:r>
        </w:p>
      </w:tc>
      <w:tc>
        <w:tcPr>
          <w:tcW w:w="1702" w:type="dxa"/>
          <w:vAlign w:val="center"/>
        </w:tcPr>
        <w:p w:rsidR="00E56AC3" w:rsidRPr="00FF0689" w:rsidP="00FF0689">
          <w:pPr>
            <w:pStyle w:val="Header"/>
            <w:jc w:val="center"/>
            <w:rPr>
              <w:color w:val="7F7F7F" w:themeColor="text1" w:themeTint="80"/>
            </w:rPr>
          </w:pPr>
          <w:bookmarkStart w:id="1" w:name="codigo"/>
          <w:r w:rsidRPr="00FF0689">
            <w:rPr>
              <w:color w:val="7F7F7F" w:themeColor="text1" w:themeTint="80"/>
            </w:rPr>
            <w:t>GDR-GC-FT-013</w:t>
          </w:r>
          <w:bookmarkEnd w:id="1"/>
        </w:p>
      </w:tc>
    </w:tr>
    <w:tr w:rsidTr="008F7EBE">
      <w:tblPrEx>
        <w:tblW w:w="10207" w:type="dxa"/>
        <w:tblInd w:w="-714" w:type="dxa"/>
        <w:tblLook w:val="04A0"/>
      </w:tblPrEx>
      <w:trPr>
        <w:trHeight w:val="340"/>
      </w:trPr>
      <w:tc>
        <w:tcPr>
          <w:tcW w:w="2031" w:type="dxa"/>
          <w:vMerge/>
        </w:tcPr>
        <w:p w:rsidR="00E56AC3">
          <w:pPr>
            <w:pStyle w:val="Header"/>
          </w:pPr>
        </w:p>
      </w:tc>
      <w:tc>
        <w:tcPr>
          <w:tcW w:w="5202" w:type="dxa"/>
          <w:vMerge/>
        </w:tcPr>
        <w:p w:rsidR="00E56AC3">
          <w:pPr>
            <w:pStyle w:val="Header"/>
          </w:pPr>
        </w:p>
      </w:tc>
      <w:tc>
        <w:tcPr>
          <w:tcW w:w="1272" w:type="dxa"/>
          <w:shd w:val="clear" w:color="auto" w:fill="E2EFD9" w:themeFill="accent6" w:themeFillTint="33"/>
          <w:vAlign w:val="center"/>
        </w:tcPr>
        <w:p w:rsidR="00E56AC3" w:rsidRPr="00FF0689" w:rsidP="00E56AC3">
          <w:pPr>
            <w:pStyle w:val="Header"/>
            <w:jc w:val="center"/>
            <w:rPr>
              <w:color w:val="7F7F7F" w:themeColor="text1" w:themeTint="80"/>
            </w:rPr>
          </w:pPr>
          <w:r w:rsidRPr="00FF0689">
            <w:rPr>
              <w:color w:val="7F7F7F" w:themeColor="text1" w:themeTint="80"/>
            </w:rPr>
            <w:t>VERSION</w:t>
          </w:r>
        </w:p>
      </w:tc>
      <w:tc>
        <w:tcPr>
          <w:tcW w:w="1702" w:type="dxa"/>
          <w:vAlign w:val="center"/>
        </w:tcPr>
        <w:p w:rsidR="00E56AC3" w:rsidRPr="00FF0689" w:rsidP="00FF0689">
          <w:pPr>
            <w:pStyle w:val="Header"/>
            <w:jc w:val="center"/>
            <w:rPr>
              <w:color w:val="7F7F7F" w:themeColor="text1" w:themeTint="80"/>
            </w:rPr>
          </w:pPr>
          <w:bookmarkStart w:id="2" w:name="version"/>
          <w:r w:rsidRPr="00FF0689">
            <w:rPr>
              <w:color w:val="7F7F7F" w:themeColor="text1" w:themeTint="80"/>
            </w:rPr>
            <w:t>1</w:t>
          </w:r>
          <w:bookmarkEnd w:id="2"/>
        </w:p>
      </w:tc>
    </w:tr>
    <w:tr w:rsidTr="008F7EBE">
      <w:tblPrEx>
        <w:tblW w:w="10207" w:type="dxa"/>
        <w:tblInd w:w="-714" w:type="dxa"/>
        <w:tblLook w:val="04A0"/>
      </w:tblPrEx>
      <w:trPr>
        <w:trHeight w:val="340"/>
      </w:trPr>
      <w:tc>
        <w:tcPr>
          <w:tcW w:w="2031" w:type="dxa"/>
          <w:vMerge/>
        </w:tcPr>
        <w:p w:rsidR="00E56AC3">
          <w:pPr>
            <w:pStyle w:val="Header"/>
          </w:pPr>
        </w:p>
      </w:tc>
      <w:tc>
        <w:tcPr>
          <w:tcW w:w="5202" w:type="dxa"/>
          <w:vMerge/>
        </w:tcPr>
        <w:p w:rsidR="00E56AC3">
          <w:pPr>
            <w:pStyle w:val="Header"/>
          </w:pPr>
        </w:p>
      </w:tc>
      <w:tc>
        <w:tcPr>
          <w:tcW w:w="1272" w:type="dxa"/>
          <w:shd w:val="clear" w:color="auto" w:fill="E2EFD9" w:themeFill="accent6" w:themeFillTint="33"/>
          <w:vAlign w:val="center"/>
        </w:tcPr>
        <w:p w:rsidR="00E56AC3" w:rsidRPr="00FF0689" w:rsidP="00E56AC3">
          <w:pPr>
            <w:pStyle w:val="Header"/>
            <w:jc w:val="center"/>
            <w:rPr>
              <w:color w:val="7F7F7F" w:themeColor="text1" w:themeTint="80"/>
            </w:rPr>
          </w:pPr>
          <w:r w:rsidRPr="00FF0689">
            <w:rPr>
              <w:color w:val="7F7F7F" w:themeColor="text1" w:themeTint="80"/>
            </w:rPr>
            <w:t>FECHA</w:t>
          </w:r>
        </w:p>
      </w:tc>
      <w:tc>
        <w:tcPr>
          <w:tcW w:w="1702" w:type="dxa"/>
          <w:vAlign w:val="center"/>
        </w:tcPr>
        <w:p w:rsidR="00E56AC3" w:rsidRPr="00FF0689" w:rsidP="00E56AC3">
          <w:pPr>
            <w:pStyle w:val="Header"/>
            <w:jc w:val="center"/>
            <w:rPr>
              <w:color w:val="7F7F7F" w:themeColor="text1" w:themeTint="80"/>
            </w:rPr>
          </w:pPr>
          <w:bookmarkStart w:id="3" w:name="fecha"/>
          <w:r>
            <w:rPr>
              <w:color w:val="7F7F7F" w:themeColor="text1" w:themeTint="80"/>
            </w:rPr>
            <w:t>10/11/2022</w:t>
          </w:r>
          <w:bookmarkEnd w:id="3"/>
        </w:p>
      </w:tc>
    </w:tr>
  </w:tbl>
  <w:p w:rsidR="00E56A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DA319BE"/>
    <w:multiLevelType w:val="multilevel"/>
    <w:tmpl w:val="70CCC7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6CAD6B27"/>
    <w:multiLevelType w:val="multilevel"/>
    <w:tmpl w:val="70CCC7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p2JdLd8hUhy+q5SXceqUSK0vgjMpywF6hfyu6+cnKJv8s0cnYdLRSgnMsUI5bLu9EaPmvXXJI0K&#10;J/74gWGuFw==&#10;" w:salt="8B/tkahBzBo4cMLHPZdsug==&#10;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Ttulo1Car"/>
    <w:qFormat/>
    <w:rsid w:val="00F66C51"/>
    <w:pPr>
      <w:keepNext/>
      <w:spacing w:after="0" w:line="240" w:lineRule="auto"/>
      <w:outlineLvl w:val="0"/>
    </w:pPr>
    <w:rPr>
      <w:rFonts w:ascii="Tahoma" w:eastAsia="Times New Roman" w:hAnsi="Tahoma" w:cs="Times New Roman"/>
      <w:b/>
      <w:sz w:val="24"/>
      <w:szCs w:val="20"/>
      <w:lang w:val="es-MX" w:eastAsia="es-ES"/>
    </w:rPr>
  </w:style>
  <w:style w:type="paragraph" w:styleId="Heading2">
    <w:name w:val="heading 2"/>
    <w:basedOn w:val="Normal"/>
    <w:next w:val="Normal"/>
    <w:link w:val="Ttulo2Car"/>
    <w:qFormat/>
    <w:rsid w:val="00F66C5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EncabezadoCar"/>
    <w:uiPriority w:val="99"/>
    <w:unhideWhenUsed/>
    <w:rsid w:val="00E56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DefaultParagraphFont"/>
    <w:link w:val="Header"/>
    <w:uiPriority w:val="99"/>
    <w:rsid w:val="00E56AC3"/>
  </w:style>
  <w:style w:type="paragraph" w:styleId="Footer">
    <w:name w:val="footer"/>
    <w:basedOn w:val="Normal"/>
    <w:link w:val="PiedepginaCar"/>
    <w:uiPriority w:val="99"/>
    <w:unhideWhenUsed/>
    <w:rsid w:val="00E56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DefaultParagraphFont"/>
    <w:link w:val="Footer"/>
    <w:uiPriority w:val="99"/>
    <w:rsid w:val="00E56AC3"/>
  </w:style>
  <w:style w:type="table" w:styleId="TableGrid">
    <w:name w:val="Table Grid"/>
    <w:basedOn w:val="TableNormal"/>
    <w:uiPriority w:val="39"/>
    <w:rsid w:val="00E56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632764"/>
    <w:pPr>
      <w:spacing w:after="0" w:line="360" w:lineRule="auto"/>
    </w:pPr>
    <w:rPr>
      <w:rFonts w:ascii="Arial" w:eastAsia="Times New Roman" w:hAnsi="Arial" w:cs="Times New Roman"/>
      <w:szCs w:val="20"/>
      <w:lang w:val="es-ES_tradnl" w:eastAsia="es-ES"/>
    </w:rPr>
  </w:style>
  <w:style w:type="paragraph" w:styleId="TOC2">
    <w:name w:val="toc 2"/>
    <w:basedOn w:val="Normal"/>
    <w:next w:val="Normal"/>
    <w:autoRedefine/>
    <w:uiPriority w:val="39"/>
    <w:rsid w:val="00632764"/>
    <w:pPr>
      <w:spacing w:after="0" w:line="360" w:lineRule="auto"/>
    </w:pPr>
    <w:rPr>
      <w:rFonts w:ascii="Arial" w:eastAsia="Times New Roman" w:hAnsi="Arial" w:cs="Times New Roman"/>
      <w:szCs w:val="20"/>
      <w:lang w:val="es-ES_tradnl" w:eastAsia="es-ES"/>
    </w:rPr>
  </w:style>
  <w:style w:type="character" w:styleId="Hyperlink">
    <w:name w:val="Hyperlink"/>
    <w:uiPriority w:val="99"/>
    <w:unhideWhenUsed/>
    <w:rsid w:val="00632764"/>
    <w:rPr>
      <w:color w:val="0563C1"/>
      <w:u w:val="single"/>
    </w:rPr>
  </w:style>
  <w:style w:type="character" w:customStyle="1" w:styleId="Ttulo1Car">
    <w:name w:val="Título 1 Car"/>
    <w:basedOn w:val="DefaultParagraphFont"/>
    <w:link w:val="Heading1"/>
    <w:rsid w:val="00F66C51"/>
    <w:rPr>
      <w:rFonts w:ascii="Tahoma" w:eastAsia="Times New Roman" w:hAnsi="Tahoma" w:cs="Times New Roman"/>
      <w:b/>
      <w:sz w:val="24"/>
      <w:szCs w:val="20"/>
      <w:lang w:val="es-MX" w:eastAsia="es-ES"/>
    </w:rPr>
  </w:style>
  <w:style w:type="character" w:customStyle="1" w:styleId="Ttulo2Car">
    <w:name w:val="Título 2 Car"/>
    <w:basedOn w:val="DefaultParagraphFont"/>
    <w:link w:val="Heading2"/>
    <w:rsid w:val="00F66C51"/>
    <w:rPr>
      <w:rFonts w:ascii="Arial" w:eastAsia="Times New Roman" w:hAnsi="Arial" w:cs="Arial"/>
      <w:b/>
      <w:bCs/>
      <w:i/>
      <w:iCs/>
      <w:sz w:val="28"/>
      <w:szCs w:val="28"/>
      <w:lang w:val="es-ES_tradnl" w:eastAsia="es-ES"/>
    </w:rPr>
  </w:style>
  <w:style w:type="paragraph" w:styleId="BalloonText">
    <w:name w:val="Balloon Text"/>
    <w:basedOn w:val="Normal"/>
    <w:link w:val="TextodegloboCar"/>
    <w:uiPriority w:val="99"/>
    <w:semiHidden/>
    <w:unhideWhenUsed/>
    <w:rsid w:val="006A0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DefaultParagraphFont"/>
    <w:link w:val="BalloonText"/>
    <w:uiPriority w:val="99"/>
    <w:semiHidden/>
    <w:rsid w:val="006A01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Milena Monroy Ávila</dc:creator>
  <cp:lastModifiedBy>casa1</cp:lastModifiedBy>
  <cp:revision>4</cp:revision>
  <dcterms:created xsi:type="dcterms:W3CDTF">2022-11-04T04:27:00Z</dcterms:created>
  <dcterms:modified xsi:type="dcterms:W3CDTF">2022-11-04T04:52:00Z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tpl">
    <vt:lpwstr>1552057925023</vt:lpwstr>
  </property>
</Properties>
</file>